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3282A" w14:textId="77777777" w:rsidR="00811835" w:rsidRDefault="00811835" w:rsidP="00811835">
      <w:pPr>
        <w:pStyle w:val="Default"/>
        <w:jc w:val="both"/>
      </w:pPr>
    </w:p>
    <w:p w14:paraId="0CA8C30E" w14:textId="77777777" w:rsidR="00811835" w:rsidRPr="007D2D8D" w:rsidRDefault="00811835" w:rsidP="007D2D8D">
      <w:pPr>
        <w:pStyle w:val="Default"/>
        <w:jc w:val="both"/>
        <w:rPr>
          <w:rFonts w:asciiTheme="minorHAnsi" w:hAnsiTheme="minorHAnsi"/>
        </w:rPr>
      </w:pPr>
      <w:r w:rsidRPr="007D2D8D">
        <w:rPr>
          <w:rFonts w:asciiTheme="minorHAnsi" w:hAnsiTheme="minorHAnsi"/>
        </w:rPr>
        <w:t xml:space="preserve">A continuación encontrará un listado de recomendaciones valiosas, es muy importante que </w:t>
      </w:r>
      <w:r w:rsidRPr="007D2D8D">
        <w:rPr>
          <w:rFonts w:asciiTheme="minorHAnsi" w:hAnsiTheme="minorHAnsi"/>
          <w:b/>
          <w:bCs/>
        </w:rPr>
        <w:t>lea la información con detenimiento y que cualquier inquietud que le genere, por simple que parezca, la comparta con el funcionario que se las entrega</w:t>
      </w:r>
      <w:r w:rsidRPr="007D2D8D">
        <w:rPr>
          <w:rFonts w:asciiTheme="minorHAnsi" w:hAnsiTheme="minorHAnsi"/>
        </w:rPr>
        <w:t xml:space="preserve">. Siga las recomendaciones dadas y tenga en cuenta que seguirlas es clave para garantizar el éxito del procedimiento a realizar. </w:t>
      </w:r>
    </w:p>
    <w:p w14:paraId="414FA3DD" w14:textId="77777777" w:rsidR="00811835" w:rsidRPr="007D2D8D" w:rsidRDefault="00811835" w:rsidP="007D2D8D">
      <w:pPr>
        <w:pStyle w:val="Default"/>
        <w:jc w:val="both"/>
        <w:rPr>
          <w:rFonts w:asciiTheme="minorHAnsi" w:hAnsiTheme="minorHAnsi"/>
        </w:rPr>
      </w:pPr>
    </w:p>
    <w:p w14:paraId="274E1C78" w14:textId="77777777" w:rsidR="00811835" w:rsidRPr="007D2D8D" w:rsidRDefault="00811835" w:rsidP="007D2D8D">
      <w:pPr>
        <w:pStyle w:val="Default"/>
        <w:jc w:val="both"/>
        <w:rPr>
          <w:rFonts w:asciiTheme="minorHAnsi" w:hAnsiTheme="minorHAnsi"/>
        </w:rPr>
      </w:pPr>
      <w:r w:rsidRPr="007D2D8D">
        <w:rPr>
          <w:rFonts w:asciiTheme="minorHAnsi" w:hAnsiTheme="minorHAnsi"/>
          <w:b/>
          <w:bCs/>
        </w:rPr>
        <w:t>RECOMENDACIONES PREVIAS A LA REALIZACIÓN DE</w:t>
      </w:r>
      <w:r w:rsidR="002B7EE0" w:rsidRPr="007D2D8D">
        <w:rPr>
          <w:rFonts w:asciiTheme="minorHAnsi" w:hAnsiTheme="minorHAnsi"/>
          <w:b/>
          <w:bCs/>
        </w:rPr>
        <w:t xml:space="preserve"> ELECTROCRADIOGRAMA </w:t>
      </w:r>
    </w:p>
    <w:p w14:paraId="7AA6F07F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</w:p>
    <w:p w14:paraId="71652E39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Para la toma de electrocardiograma, es importante tener en cuenta las siguientes indicaciones. Léalas cuidadosamente y cúmplalas: </w:t>
      </w:r>
    </w:p>
    <w:p w14:paraId="51AB24BC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Traer orden medica vigente. </w:t>
      </w:r>
    </w:p>
    <w:p w14:paraId="2DAD2D05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2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. La facturación se realizará el día de la cita en el lugar donde se prestará el examen. </w:t>
      </w:r>
    </w:p>
    <w:p w14:paraId="67A4E1CB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3.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Presentarse 30 minutos antes de la hora indicada para el procedimiento con la finalidad de realizar la facturación y diligenciamiento de consentimiento informado. </w:t>
      </w:r>
    </w:p>
    <w:p w14:paraId="3B7725CD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4.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Asista a las cajas para programar su cita </w:t>
      </w:r>
    </w:p>
    <w:p w14:paraId="64F20961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5.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No requiere ayuno. </w:t>
      </w:r>
    </w:p>
    <w:p w14:paraId="345EBB43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6.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Acudir con un acompañante mayor de edad. </w:t>
      </w:r>
    </w:p>
    <w:p w14:paraId="3142B7D5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7.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Todo menor de 14 años debe acudir con alguno de sus padres o el tutor, en caso de no poder asistir debe enviar una carta autorizando la realización del procedimiento y copia del documento de identidad. </w:t>
      </w:r>
    </w:p>
    <w:p w14:paraId="67932C96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8.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Informe cualquier situación de cambios en su salud previa al procedimiento. </w:t>
      </w:r>
    </w:p>
    <w:p w14:paraId="142257E7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9.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Preséntese con la orden expedida por su médico tratante, sin ella no podrá ser realizado el procedimiento. </w:t>
      </w:r>
    </w:p>
    <w:p w14:paraId="0492F17E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10.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Recuerde que debe contar con disponibilidad de tiempo para la realización del procedimiento. </w:t>
      </w:r>
    </w:p>
    <w:p w14:paraId="14472792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11.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Retírese todo elemento metálico que pueda interferir con la toma del examen (aretes, cadenas, collares, anillos, reloj, hebillas). </w:t>
      </w:r>
    </w:p>
    <w:p w14:paraId="08C5D9BE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12.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Retírese toda la ropa de la cintura hacia arriba cuando el personal se lo indique, deje totalmente descubierto el pecho. </w:t>
      </w:r>
    </w:p>
    <w:p w14:paraId="293F0F5D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13.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Es importante que permanezca acostado el tiempo que dure el procedimiento, para la adecuada realización del mismo. Un electrocardiograma no produce dolor ni enviará ningún tipo de electricidad a través del cuerpo. </w:t>
      </w:r>
    </w:p>
    <w:p w14:paraId="733D253E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14.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No realice ejercicio antes de la toma del electrocardiograma, ni tome agua fría, esto puede causar resultados falsos. </w:t>
      </w:r>
    </w:p>
    <w:p w14:paraId="0BCAC026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15.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Permanezca quieto durante el procedimiento, cualquier movimiento como temblores musculares o tiritar, puede alterar el resultado del examen. </w:t>
      </w:r>
    </w:p>
    <w:p w14:paraId="7C3A38C2" w14:textId="77777777" w:rsidR="002B7EE0" w:rsidRPr="007D2D8D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16.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 Informe de los medicamentos que está tomando en la actualidad, dado que algunos pueden interferir con el resultado. </w:t>
      </w:r>
    </w:p>
    <w:p w14:paraId="60A06B34" w14:textId="77777777" w:rsidR="002B7EE0" w:rsidRPr="00EE0896" w:rsidRDefault="002B7EE0" w:rsidP="007D2D8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Arial"/>
          <w:color w:val="000000"/>
          <w:sz w:val="20"/>
          <w:lang w:eastAsia="en-US"/>
        </w:rPr>
      </w:pPr>
      <w:r w:rsidRPr="007D2D8D">
        <w:rPr>
          <w:rFonts w:asciiTheme="minorHAnsi" w:eastAsiaTheme="minorHAnsi" w:hAnsiTheme="minorHAnsi" w:cs="Arial"/>
          <w:b/>
          <w:color w:val="000000"/>
          <w:sz w:val="24"/>
          <w:szCs w:val="24"/>
          <w:lang w:eastAsia="en-US"/>
        </w:rPr>
        <w:t>17</w:t>
      </w:r>
      <w:r w:rsidRPr="007D2D8D">
        <w:rPr>
          <w:rFonts w:asciiTheme="minorHAnsi" w:eastAsiaTheme="minorHAnsi" w:hAnsiTheme="minorHAnsi" w:cs="Arial"/>
          <w:color w:val="000000"/>
          <w:sz w:val="24"/>
          <w:szCs w:val="24"/>
          <w:lang w:eastAsia="en-US"/>
        </w:rPr>
        <w:t xml:space="preserve">. En caso de ser necesario, se le pedirá que contenga la respiración por unos cuantos segundos a medida que se va realizando el examen. </w:t>
      </w:r>
    </w:p>
    <w:p w14:paraId="575935C9" w14:textId="14715788" w:rsidR="00FC3332" w:rsidRDefault="00FC3332" w:rsidP="00811835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sectPr w:rsidR="00FC3332" w:rsidSect="00467A96">
      <w:headerReference w:type="default" r:id="rId7"/>
      <w:footerReference w:type="default" r:id="rId8"/>
      <w:pgSz w:w="12240" w:h="15840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E673" w14:textId="77777777" w:rsidR="004C0231" w:rsidRDefault="004C0231" w:rsidP="00467A96">
      <w:pPr>
        <w:spacing w:after="0" w:line="240" w:lineRule="auto"/>
      </w:pPr>
      <w:r>
        <w:separator/>
      </w:r>
    </w:p>
  </w:endnote>
  <w:endnote w:type="continuationSeparator" w:id="0">
    <w:p w14:paraId="21950D26" w14:textId="77777777" w:rsidR="004C0231" w:rsidRDefault="004C0231" w:rsidP="0046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DA532" w14:textId="77777777" w:rsidR="00C32A36" w:rsidRDefault="00C32A36" w:rsidP="00811835">
    <w:pPr>
      <w:pStyle w:val="Piedepgina"/>
    </w:pPr>
    <w:r>
      <w:rPr>
        <w:rFonts w:ascii="Verdana" w:hAnsi="Verdana" w:cs="Calibri"/>
        <w:sz w:val="20"/>
        <w:szCs w:val="20"/>
        <w:lang w:val="es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D8271" w14:textId="77777777" w:rsidR="004C0231" w:rsidRDefault="004C0231" w:rsidP="00467A96">
      <w:pPr>
        <w:spacing w:after="0" w:line="240" w:lineRule="auto"/>
      </w:pPr>
      <w:r>
        <w:separator/>
      </w:r>
    </w:p>
  </w:footnote>
  <w:footnote w:type="continuationSeparator" w:id="0">
    <w:p w14:paraId="57EFA1EF" w14:textId="77777777" w:rsidR="004C0231" w:rsidRDefault="004C0231" w:rsidP="0046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4EA27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  <w:tbl>
    <w:tblPr>
      <w:tblW w:w="106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14"/>
      <w:gridCol w:w="6562"/>
      <w:gridCol w:w="2130"/>
    </w:tblGrid>
    <w:tr w:rsidR="00467A96" w:rsidRPr="00A93DB3" w14:paraId="6ACFEB11" w14:textId="77777777" w:rsidTr="007D2D8D">
      <w:trPr>
        <w:trHeight w:val="202"/>
        <w:jc w:val="center"/>
      </w:trPr>
      <w:tc>
        <w:tcPr>
          <w:tcW w:w="1914" w:type="dxa"/>
          <w:vMerge w:val="restart"/>
          <w:shd w:val="clear" w:color="auto" w:fill="auto"/>
          <w:vAlign w:val="center"/>
        </w:tcPr>
        <w:p w14:paraId="32D78ED8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 w:rsidRPr="007D2D8D">
            <w:rPr>
              <w:rFonts w:ascii="Calibri Light" w:hAnsi="Calibri Light"/>
              <w:noProof/>
              <w:sz w:val="20"/>
              <w:szCs w:val="20"/>
            </w:rPr>
            <w:drawing>
              <wp:inline distT="0" distB="0" distL="0" distR="0" wp14:anchorId="01F4E859" wp14:editId="31E05084">
                <wp:extent cx="1114425" cy="65162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356" cy="65451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2" w:type="dxa"/>
          <w:vMerge w:val="restart"/>
          <w:shd w:val="clear" w:color="auto" w:fill="auto"/>
          <w:vAlign w:val="center"/>
        </w:tcPr>
        <w:p w14:paraId="128FC28C" w14:textId="3E74761D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  <w:lang w:val="en-US"/>
            </w:rPr>
          </w:pPr>
          <w:r w:rsidRPr="007D2D8D">
            <w:rPr>
              <w:rFonts w:ascii="Calibri Light" w:hAnsi="Calibri Light"/>
              <w:b/>
              <w:sz w:val="20"/>
              <w:szCs w:val="20"/>
              <w:lang w:val="en-US"/>
            </w:rPr>
            <w:t xml:space="preserve">E.S.E HOSPITAL </w:t>
          </w:r>
          <w:r w:rsidR="000F0F06" w:rsidRPr="007D2D8D">
            <w:rPr>
              <w:rFonts w:ascii="Calibri Light" w:hAnsi="Calibri Light"/>
              <w:b/>
              <w:sz w:val="20"/>
              <w:szCs w:val="20"/>
              <w:lang w:val="en-US"/>
            </w:rPr>
            <w:t>ISMAEL SILVA</w:t>
          </w:r>
        </w:p>
      </w:tc>
      <w:tc>
        <w:tcPr>
          <w:tcW w:w="2130" w:type="dxa"/>
          <w:shd w:val="clear" w:color="auto" w:fill="auto"/>
          <w:vAlign w:val="center"/>
        </w:tcPr>
        <w:p w14:paraId="302732AD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7D2D8D">
            <w:rPr>
              <w:rFonts w:ascii="Calibri Light" w:hAnsi="Calibri Light"/>
              <w:b/>
              <w:sz w:val="20"/>
              <w:szCs w:val="20"/>
            </w:rPr>
            <w:t>Código</w:t>
          </w:r>
        </w:p>
      </w:tc>
    </w:tr>
    <w:tr w:rsidR="00467A96" w:rsidRPr="00A40CD5" w14:paraId="6915EFC0" w14:textId="77777777" w:rsidTr="007D2D8D">
      <w:trPr>
        <w:trHeight w:val="244"/>
        <w:jc w:val="center"/>
      </w:trPr>
      <w:tc>
        <w:tcPr>
          <w:tcW w:w="1914" w:type="dxa"/>
          <w:vMerge/>
          <w:shd w:val="clear" w:color="auto" w:fill="auto"/>
          <w:vAlign w:val="center"/>
        </w:tcPr>
        <w:p w14:paraId="4579CB4F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</w:p>
      </w:tc>
      <w:tc>
        <w:tcPr>
          <w:tcW w:w="6562" w:type="dxa"/>
          <w:vMerge/>
          <w:shd w:val="clear" w:color="auto" w:fill="auto"/>
          <w:vAlign w:val="center"/>
        </w:tcPr>
        <w:p w14:paraId="6C797156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  <w:tc>
        <w:tcPr>
          <w:tcW w:w="2130" w:type="dxa"/>
          <w:vMerge w:val="restart"/>
          <w:shd w:val="clear" w:color="auto" w:fill="auto"/>
          <w:vAlign w:val="center"/>
        </w:tcPr>
        <w:p w14:paraId="09FDCFB4" w14:textId="2B71AEEC" w:rsidR="00467A96" w:rsidRPr="007D2D8D" w:rsidRDefault="007D2D8D" w:rsidP="007D2D8D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>
            <w:rPr>
              <w:rFonts w:ascii="Calibri Light" w:hAnsi="Calibri Light"/>
              <w:noProof/>
              <w:sz w:val="20"/>
              <w:szCs w:val="20"/>
            </w:rPr>
            <w:t>CE-A-35</w:t>
          </w:r>
        </w:p>
      </w:tc>
    </w:tr>
    <w:tr w:rsidR="00467A96" w:rsidRPr="00A40CD5" w14:paraId="7034BF2A" w14:textId="77777777" w:rsidTr="007D2D8D">
      <w:trPr>
        <w:trHeight w:val="244"/>
        <w:jc w:val="center"/>
      </w:trPr>
      <w:tc>
        <w:tcPr>
          <w:tcW w:w="1914" w:type="dxa"/>
          <w:vMerge/>
          <w:shd w:val="clear" w:color="auto" w:fill="auto"/>
          <w:vAlign w:val="center"/>
        </w:tcPr>
        <w:p w14:paraId="099B7DE8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562" w:type="dxa"/>
          <w:vMerge w:val="restart"/>
          <w:shd w:val="clear" w:color="auto" w:fill="auto"/>
          <w:vAlign w:val="center"/>
        </w:tcPr>
        <w:p w14:paraId="2D39E900" w14:textId="757DADA6" w:rsidR="00467A96" w:rsidRPr="007D2D8D" w:rsidRDefault="00EE0896" w:rsidP="007D2D8D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 w:rsidRPr="007D2D8D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ANEXO </w:t>
          </w:r>
          <w:r w:rsidR="00811835" w:rsidRPr="007D2D8D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RECOMENDACIONES PREVIAS PARA REALIZACION DE </w:t>
          </w:r>
          <w:r w:rsidR="002B7EE0" w:rsidRPr="007D2D8D">
            <w:rPr>
              <w:rFonts w:ascii="Calibri Light" w:hAnsi="Calibri Light"/>
              <w:b/>
              <w:bCs/>
              <w:noProof/>
              <w:sz w:val="20"/>
              <w:szCs w:val="20"/>
            </w:rPr>
            <w:t>ELECTROCRADIOGRAMA</w:t>
          </w:r>
        </w:p>
      </w:tc>
      <w:tc>
        <w:tcPr>
          <w:tcW w:w="2130" w:type="dxa"/>
          <w:vMerge/>
          <w:shd w:val="clear" w:color="auto" w:fill="auto"/>
          <w:vAlign w:val="center"/>
        </w:tcPr>
        <w:p w14:paraId="21AC75ED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</w:tr>
    <w:tr w:rsidR="00467A96" w14:paraId="3958FFF7" w14:textId="77777777" w:rsidTr="007D2D8D">
      <w:trPr>
        <w:trHeight w:val="73"/>
        <w:jc w:val="center"/>
      </w:trPr>
      <w:tc>
        <w:tcPr>
          <w:tcW w:w="1914" w:type="dxa"/>
          <w:vMerge/>
          <w:shd w:val="clear" w:color="auto" w:fill="auto"/>
          <w:vAlign w:val="center"/>
        </w:tcPr>
        <w:p w14:paraId="3296A5B2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562" w:type="dxa"/>
          <w:vMerge/>
          <w:shd w:val="clear" w:color="auto" w:fill="auto"/>
          <w:vAlign w:val="center"/>
        </w:tcPr>
        <w:p w14:paraId="585F65D2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2130" w:type="dxa"/>
          <w:shd w:val="clear" w:color="auto" w:fill="auto"/>
          <w:vAlign w:val="center"/>
        </w:tcPr>
        <w:p w14:paraId="5ED2000E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 w:rsidRPr="007D2D8D">
            <w:rPr>
              <w:rFonts w:ascii="Calibri Light" w:hAnsi="Calibri Light"/>
              <w:b/>
              <w:sz w:val="20"/>
              <w:szCs w:val="20"/>
            </w:rPr>
            <w:t>Versión</w:t>
          </w:r>
        </w:p>
      </w:tc>
    </w:tr>
    <w:tr w:rsidR="00467A96" w:rsidRPr="00A40CD5" w14:paraId="49225F64" w14:textId="77777777" w:rsidTr="007D2D8D">
      <w:trPr>
        <w:trHeight w:val="356"/>
        <w:jc w:val="center"/>
      </w:trPr>
      <w:tc>
        <w:tcPr>
          <w:tcW w:w="1914" w:type="dxa"/>
          <w:vMerge/>
          <w:shd w:val="clear" w:color="auto" w:fill="auto"/>
          <w:vAlign w:val="center"/>
        </w:tcPr>
        <w:p w14:paraId="26606945" w14:textId="77777777" w:rsidR="00467A96" w:rsidRPr="007D2D8D" w:rsidRDefault="00467A96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562" w:type="dxa"/>
          <w:shd w:val="clear" w:color="auto" w:fill="auto"/>
          <w:vAlign w:val="center"/>
        </w:tcPr>
        <w:p w14:paraId="5BB33AEE" w14:textId="0ED5CA01" w:rsidR="00467A96" w:rsidRPr="007D2D8D" w:rsidRDefault="00A05C3B" w:rsidP="007D2D8D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>
            <w:rPr>
              <w:rFonts w:ascii="Calibri Light" w:hAnsi="Calibri Light"/>
              <w:b/>
              <w:sz w:val="20"/>
              <w:szCs w:val="20"/>
            </w:rPr>
            <w:t>SUB</w:t>
          </w:r>
          <w:r w:rsidR="00EE0896" w:rsidRPr="007D2D8D">
            <w:rPr>
              <w:rFonts w:ascii="Calibri Light" w:hAnsi="Calibri Light"/>
              <w:b/>
              <w:sz w:val="20"/>
              <w:szCs w:val="20"/>
            </w:rPr>
            <w:t>PROCESO</w:t>
          </w:r>
          <w:r w:rsidR="00467A96" w:rsidRPr="007D2D8D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PROCEDIMIENTOS </w:t>
          </w:r>
          <w:r w:rsidR="00EE0896" w:rsidRPr="007D2D8D">
            <w:rPr>
              <w:rFonts w:ascii="Calibri Light" w:hAnsi="Calibri Light"/>
              <w:b/>
              <w:bCs/>
              <w:noProof/>
              <w:sz w:val="20"/>
              <w:szCs w:val="20"/>
            </w:rPr>
            <w:t>MENORES</w:t>
          </w:r>
        </w:p>
      </w:tc>
      <w:tc>
        <w:tcPr>
          <w:tcW w:w="2130" w:type="dxa"/>
          <w:shd w:val="clear" w:color="auto" w:fill="auto"/>
          <w:vAlign w:val="center"/>
        </w:tcPr>
        <w:p w14:paraId="05E8A584" w14:textId="7A838BE1" w:rsidR="00467A96" w:rsidRPr="007D2D8D" w:rsidRDefault="007D2D8D" w:rsidP="007D2D8D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>V01-2021</w:t>
          </w:r>
        </w:p>
      </w:tc>
    </w:tr>
  </w:tbl>
  <w:p w14:paraId="46B26023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303"/>
    <w:multiLevelType w:val="hybridMultilevel"/>
    <w:tmpl w:val="6EB24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92D62"/>
    <w:multiLevelType w:val="hybridMultilevel"/>
    <w:tmpl w:val="6EF42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800D8"/>
    <w:multiLevelType w:val="hybridMultilevel"/>
    <w:tmpl w:val="F84638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07A8D"/>
    <w:multiLevelType w:val="hybridMultilevel"/>
    <w:tmpl w:val="6688CC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B1473"/>
    <w:multiLevelType w:val="hybridMultilevel"/>
    <w:tmpl w:val="FB4A11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96"/>
    <w:rsid w:val="00030B36"/>
    <w:rsid w:val="000F0F06"/>
    <w:rsid w:val="00124D8F"/>
    <w:rsid w:val="00182F18"/>
    <w:rsid w:val="00203118"/>
    <w:rsid w:val="002709A0"/>
    <w:rsid w:val="002B7EE0"/>
    <w:rsid w:val="00316CD8"/>
    <w:rsid w:val="00367B0C"/>
    <w:rsid w:val="003715A1"/>
    <w:rsid w:val="004229B3"/>
    <w:rsid w:val="00467A96"/>
    <w:rsid w:val="004C0231"/>
    <w:rsid w:val="005719E6"/>
    <w:rsid w:val="005B3D72"/>
    <w:rsid w:val="006F4AAA"/>
    <w:rsid w:val="00732DF7"/>
    <w:rsid w:val="00772CE9"/>
    <w:rsid w:val="007D2D8D"/>
    <w:rsid w:val="00811835"/>
    <w:rsid w:val="008C3269"/>
    <w:rsid w:val="00914CF9"/>
    <w:rsid w:val="009E708E"/>
    <w:rsid w:val="00A05C3B"/>
    <w:rsid w:val="00A9779E"/>
    <w:rsid w:val="00B256D8"/>
    <w:rsid w:val="00BE0C73"/>
    <w:rsid w:val="00C32A36"/>
    <w:rsid w:val="00CD32A0"/>
    <w:rsid w:val="00E43CAC"/>
    <w:rsid w:val="00EB293F"/>
    <w:rsid w:val="00EE0896"/>
    <w:rsid w:val="00EE18C0"/>
    <w:rsid w:val="00F26E3C"/>
    <w:rsid w:val="00FB2918"/>
    <w:rsid w:val="00FC3332"/>
    <w:rsid w:val="00FC44DC"/>
    <w:rsid w:val="00F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612896"/>
  <w15:docId w15:val="{304D7F2E-3C03-4A69-8DCD-0665A6B9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96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A96"/>
  </w:style>
  <w:style w:type="paragraph" w:styleId="Piedepgina">
    <w:name w:val="footer"/>
    <w:basedOn w:val="Normal"/>
    <w:link w:val="Piedepgina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A96"/>
  </w:style>
  <w:style w:type="paragraph" w:styleId="Sinespaciado">
    <w:name w:val="No Spacing"/>
    <w:uiPriority w:val="1"/>
    <w:qFormat/>
    <w:rsid w:val="00467A9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316CD8"/>
    <w:pPr>
      <w:ind w:left="720"/>
      <w:contextualSpacing/>
    </w:pPr>
  </w:style>
  <w:style w:type="paragraph" w:customStyle="1" w:styleId="Default">
    <w:name w:val="Default"/>
    <w:rsid w:val="008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2021-04-06T21:46:00Z</dcterms:created>
  <dcterms:modified xsi:type="dcterms:W3CDTF">2021-04-15T18:31:00Z</dcterms:modified>
</cp:coreProperties>
</file>